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7BD6" w14:textId="77777777" w:rsidR="00F453FE" w:rsidRPr="00E42B39" w:rsidRDefault="00F453FE" w:rsidP="00E42B39">
      <w:pPr>
        <w:spacing w:line="360" w:lineRule="auto"/>
        <w:rPr>
          <w:rFonts w:ascii="Arial" w:hAnsi="Arial" w:cs="Arial"/>
          <w:sz w:val="32"/>
          <w:szCs w:val="32"/>
        </w:rPr>
      </w:pPr>
      <w:r w:rsidRPr="00E42B39">
        <w:rPr>
          <w:rFonts w:ascii="Arial" w:hAnsi="Arial" w:cs="Arial"/>
          <w:b/>
          <w:bCs/>
          <w:sz w:val="32"/>
          <w:szCs w:val="32"/>
        </w:rPr>
        <w:t>IYRP YOUTH DECLARATION</w:t>
      </w:r>
      <w:r w:rsidRPr="00E42B39">
        <w:rPr>
          <w:rFonts w:ascii="Arial" w:hAnsi="Arial" w:cs="Arial"/>
          <w:b/>
          <w:bCs/>
          <w:sz w:val="32"/>
          <w:szCs w:val="32"/>
        </w:rPr>
        <w:br/>
        <w:t>Kobebe Declaration-21.11.2025</w:t>
      </w:r>
    </w:p>
    <w:p w14:paraId="54C0C9FA" w14:textId="09ECF8D5" w:rsidR="00F453FE" w:rsidRPr="00E42B39" w:rsidRDefault="00F453FE" w:rsidP="00E42B39">
      <w:pPr>
        <w:spacing w:line="360" w:lineRule="auto"/>
        <w:rPr>
          <w:rFonts w:ascii="Arial" w:hAnsi="Arial" w:cs="Arial"/>
        </w:rPr>
      </w:pPr>
      <w:r w:rsidRPr="00E42B39">
        <w:rPr>
          <w:rFonts w:ascii="Arial" w:hAnsi="Arial" w:cs="Arial"/>
          <w:b/>
          <w:bCs/>
        </w:rPr>
        <w:t>Advancing Resilient Rangelands and Sustainable Pastoralism in Eastern Africa.</w:t>
      </w:r>
      <w:r w:rsidRPr="00E42B39">
        <w:rPr>
          <w:rFonts w:ascii="Arial" w:hAnsi="Arial" w:cs="Arial"/>
          <w:b/>
          <w:bCs/>
        </w:rPr>
        <w:br/>
        <w:t>Eastern Africa Pastoralist Youth Gathering – Kobebe Rangeland Water Dam, Moroto District</w:t>
      </w:r>
      <w:r w:rsidRPr="00E42B39">
        <w:rPr>
          <w:rFonts w:ascii="Arial" w:hAnsi="Arial" w:cs="Arial"/>
          <w:b/>
          <w:bCs/>
        </w:rPr>
        <w:br/>
      </w:r>
      <w:r w:rsidRPr="00E42B39">
        <w:rPr>
          <w:rFonts w:ascii="Arial" w:hAnsi="Arial" w:cs="Arial"/>
          <w:b/>
          <w:bCs/>
        </w:rPr>
        <w:br/>
        <w:t>Theme:</w:t>
      </w:r>
      <w:r w:rsidRPr="00E42B39">
        <w:rPr>
          <w:rFonts w:ascii="Arial" w:hAnsi="Arial" w:cs="Arial"/>
        </w:rPr>
        <w:t xml:space="preserve"> </w:t>
      </w:r>
      <w:r w:rsidRPr="00E42B39">
        <w:rPr>
          <w:rFonts w:ascii="Arial" w:hAnsi="Arial" w:cs="Arial"/>
          <w:i/>
          <w:iCs/>
        </w:rPr>
        <w:t>“Youth and Pastoralism: Advancing Youth Voices for Peace, Climate Justice, and Resilience”</w:t>
      </w:r>
    </w:p>
    <w:p w14:paraId="4EE719D6" w14:textId="77777777" w:rsidR="00F453FE" w:rsidRPr="00E42B39" w:rsidRDefault="00F453FE" w:rsidP="00E42B39">
      <w:pPr>
        <w:spacing w:line="360" w:lineRule="auto"/>
        <w:jc w:val="both"/>
        <w:rPr>
          <w:rFonts w:ascii="Arial" w:hAnsi="Arial" w:cs="Arial"/>
        </w:rPr>
      </w:pPr>
      <w:r w:rsidRPr="00E42B39">
        <w:rPr>
          <w:rFonts w:ascii="Arial" w:hAnsi="Arial" w:cs="Arial"/>
          <w:b/>
          <w:bCs/>
        </w:rPr>
        <w:t>We</w:t>
      </w:r>
      <w:r w:rsidRPr="00E42B39">
        <w:rPr>
          <w:rFonts w:ascii="Arial" w:hAnsi="Arial" w:cs="Arial"/>
        </w:rPr>
        <w:t xml:space="preserve">, pastoralist youth of the </w:t>
      </w:r>
      <w:r w:rsidRPr="00E42B39">
        <w:rPr>
          <w:rFonts w:ascii="Arial" w:hAnsi="Arial" w:cs="Arial"/>
          <w:b/>
          <w:bCs/>
        </w:rPr>
        <w:t>IYRP2026,</w:t>
      </w:r>
      <w:r w:rsidRPr="00E42B39">
        <w:rPr>
          <w:rFonts w:ascii="Arial" w:hAnsi="Arial" w:cs="Arial"/>
        </w:rPr>
        <w:t xml:space="preserve"> who gathered in </w:t>
      </w:r>
      <w:r w:rsidRPr="00E42B39">
        <w:rPr>
          <w:rFonts w:ascii="Arial" w:hAnsi="Arial" w:cs="Arial"/>
          <w:b/>
          <w:bCs/>
        </w:rPr>
        <w:t>Moroto District, Uganda</w:t>
      </w:r>
      <w:r w:rsidRPr="00E42B39">
        <w:rPr>
          <w:rFonts w:ascii="Arial" w:hAnsi="Arial" w:cs="Arial"/>
        </w:rPr>
        <w:t xml:space="preserve">, for this historic first gathering on Eastern Africa pastoralist youth on </w:t>
      </w:r>
      <w:r w:rsidRPr="00E42B39">
        <w:rPr>
          <w:rFonts w:ascii="Arial" w:hAnsi="Arial" w:cs="Arial"/>
          <w:b/>
          <w:bCs/>
        </w:rPr>
        <w:t>20th and 21st November 2025,</w:t>
      </w:r>
      <w:r w:rsidRPr="00E42B39">
        <w:rPr>
          <w:rFonts w:ascii="Arial" w:hAnsi="Arial" w:cs="Arial"/>
        </w:rPr>
        <w:t xml:space="preserve"> addressed major regional challenges and discussed ways to promote solidarity, equality and sustainability as key pillars of inclusive participation of young shepherds and pastoralists in decision making and climate resilience. </w:t>
      </w:r>
    </w:p>
    <w:p w14:paraId="5EAE2C40" w14:textId="77777777" w:rsidR="00F453FE" w:rsidRPr="00E42B39" w:rsidRDefault="00F453FE" w:rsidP="00E42B39">
      <w:pPr>
        <w:spacing w:line="360" w:lineRule="auto"/>
        <w:jc w:val="both"/>
        <w:rPr>
          <w:rFonts w:ascii="Arial" w:hAnsi="Arial" w:cs="Arial"/>
        </w:rPr>
      </w:pPr>
      <w:r w:rsidRPr="00E42B39">
        <w:rPr>
          <w:rFonts w:ascii="Arial" w:hAnsi="Arial" w:cs="Arial"/>
        </w:rPr>
        <w:t xml:space="preserve">For the first time, Pastoralist Youth Leaders and shepherds have convened in </w:t>
      </w:r>
      <w:r w:rsidRPr="00E42B39">
        <w:rPr>
          <w:rFonts w:ascii="Arial" w:hAnsi="Arial" w:cs="Arial"/>
          <w:b/>
          <w:bCs/>
        </w:rPr>
        <w:t>Kobebe-Karamoja, Uganda.</w:t>
      </w:r>
      <w:r w:rsidRPr="00E42B39">
        <w:rPr>
          <w:rFonts w:ascii="Arial" w:hAnsi="Arial" w:cs="Arial"/>
        </w:rPr>
        <w:t xml:space="preserve"> In the spirit of Ubuntu, we recognise that individual Eastern Africa nations cannot thrive in isolation. The African philosophy of </w:t>
      </w:r>
      <w:r w:rsidRPr="00E42B39">
        <w:rPr>
          <w:rFonts w:ascii="Arial" w:hAnsi="Arial" w:cs="Arial"/>
          <w:b/>
          <w:bCs/>
        </w:rPr>
        <w:t>Ubuntu</w:t>
      </w:r>
      <w:r w:rsidRPr="00E42B39">
        <w:rPr>
          <w:rFonts w:ascii="Arial" w:hAnsi="Arial" w:cs="Arial"/>
        </w:rPr>
        <w:t xml:space="preserve">, often translated as </w:t>
      </w:r>
      <w:r w:rsidRPr="00E42B39">
        <w:rPr>
          <w:rFonts w:ascii="Arial" w:hAnsi="Arial" w:cs="Arial"/>
          <w:b/>
          <w:bCs/>
          <w:i/>
          <w:iCs/>
        </w:rPr>
        <w:t>“I am because we are”</w:t>
      </w:r>
      <w:r w:rsidRPr="00E42B39">
        <w:rPr>
          <w:rFonts w:ascii="Arial" w:hAnsi="Arial" w:cs="Arial"/>
        </w:rPr>
        <w:t>, emphasises the interconnectedness of individuals within a broader communal, societal, economic, and environmental context. We have more similarities than differences as pastoralist communities and this calls for our unity to co-design our future together.</w:t>
      </w:r>
    </w:p>
    <w:p w14:paraId="1D2798D3" w14:textId="58CABE77" w:rsidR="00F453FE" w:rsidRPr="00E42B39" w:rsidRDefault="00F453FE" w:rsidP="00E42B39">
      <w:pPr>
        <w:spacing w:line="360" w:lineRule="auto"/>
        <w:jc w:val="both"/>
        <w:rPr>
          <w:rFonts w:ascii="Arial" w:hAnsi="Arial" w:cs="Arial"/>
        </w:rPr>
      </w:pPr>
      <w:r w:rsidRPr="00E42B39">
        <w:rPr>
          <w:rFonts w:ascii="Arial" w:hAnsi="Arial" w:cs="Arial"/>
        </w:rPr>
        <w:t xml:space="preserve">We meet against the backdrop of rising </w:t>
      </w:r>
      <w:r w:rsidRPr="00E42B39">
        <w:rPr>
          <w:rFonts w:ascii="Arial" w:hAnsi="Arial" w:cs="Arial"/>
          <w:b/>
          <w:bCs/>
        </w:rPr>
        <w:t>political and economic constraints coupled with climate change</w:t>
      </w:r>
      <w:r w:rsidRPr="00E42B39">
        <w:rPr>
          <w:rFonts w:ascii="Arial" w:hAnsi="Arial" w:cs="Arial"/>
        </w:rPr>
        <w:t xml:space="preserve"> and resource competition and instability, heightened resource conflicts and food insecurity, deepening inequality, increasing pastoral household economic uncertainty and fragmentation. In the face of the challenging climate and environment, we underscore our belief in multilateral cooperation to collectively address shared challenges. We note with distress the immense human suffering and the adverse impact of wars and</w:t>
      </w:r>
      <w:r w:rsidR="00E42B39" w:rsidRPr="00E42B39">
        <w:rPr>
          <w:rFonts w:ascii="Arial" w:hAnsi="Arial" w:cs="Arial"/>
        </w:rPr>
        <w:t xml:space="preserve"> </w:t>
      </w:r>
      <w:r w:rsidRPr="00E42B39">
        <w:rPr>
          <w:rFonts w:ascii="Arial" w:hAnsi="Arial" w:cs="Arial"/>
        </w:rPr>
        <w:t>conflicts around the world.</w:t>
      </w:r>
    </w:p>
    <w:p w14:paraId="19B676D9" w14:textId="77777777" w:rsidR="00F453FE" w:rsidRPr="00E42B39" w:rsidRDefault="00F453FE" w:rsidP="00E42B39">
      <w:pPr>
        <w:spacing w:line="360" w:lineRule="auto"/>
        <w:jc w:val="both"/>
        <w:rPr>
          <w:rFonts w:ascii="Arial" w:hAnsi="Arial" w:cs="Arial"/>
        </w:rPr>
      </w:pPr>
      <w:r w:rsidRPr="00E42B39">
        <w:rPr>
          <w:rFonts w:ascii="Arial" w:hAnsi="Arial" w:cs="Arial"/>
        </w:rPr>
        <w:t xml:space="preserve">We young people commit to empower our respective pastoralist communities, securing their rights, and sustaining rangeland ecosystems for current and future generations and </w:t>
      </w:r>
      <w:r w:rsidRPr="00E42B39">
        <w:rPr>
          <w:rFonts w:ascii="Arial" w:hAnsi="Arial" w:cs="Arial"/>
          <w:b/>
          <w:bCs/>
        </w:rPr>
        <w:t>WE THE YOUTH MUST TAKE THE LEAD.</w:t>
      </w:r>
    </w:p>
    <w:p w14:paraId="20CC1FA6" w14:textId="5EAA907D" w:rsidR="00F453FE" w:rsidRPr="00E42B39" w:rsidRDefault="00F453FE" w:rsidP="00E42B39">
      <w:pPr>
        <w:spacing w:line="360" w:lineRule="auto"/>
        <w:jc w:val="both"/>
        <w:rPr>
          <w:rFonts w:ascii="Arial" w:hAnsi="Arial" w:cs="Arial"/>
        </w:rPr>
      </w:pPr>
      <w:r w:rsidRPr="00E42B39">
        <w:rPr>
          <w:rFonts w:ascii="Arial" w:hAnsi="Arial" w:cs="Arial"/>
          <w:b/>
          <w:bCs/>
          <w:i/>
          <w:iCs/>
        </w:rPr>
        <w:lastRenderedPageBreak/>
        <w:t> </w:t>
      </w:r>
      <w:r w:rsidRPr="00E42B39">
        <w:rPr>
          <w:rFonts w:ascii="Arial" w:hAnsi="Arial" w:cs="Arial"/>
        </w:rPr>
        <w:t>We recognise that pastoralism is more than livestock production; it represents people, heritage, land tenure, and ecological systems. It sustains food security, climate resilience, adaptation, biodiversity, carbon sequestration, tourism, cultural diversity, and provides social safety nets while fostering peace and security. Ignoring pastoralism means neglecting a vital pillar of sustainable development and environmental heritage within the Rangelands and Grasslands of Africa. “</w:t>
      </w:r>
      <w:r w:rsidRPr="00E42B39">
        <w:rPr>
          <w:rFonts w:ascii="Arial" w:hAnsi="Arial" w:cs="Arial"/>
          <w:b/>
          <w:bCs/>
          <w:i/>
          <w:iCs/>
        </w:rPr>
        <w:t>Pastoralism is already in the future of climate resilience”</w:t>
      </w:r>
    </w:p>
    <w:p w14:paraId="221AADB0" w14:textId="77777777" w:rsidR="00F453FE" w:rsidRPr="00E42B39" w:rsidRDefault="00F453FE" w:rsidP="00E42B39">
      <w:pPr>
        <w:spacing w:line="360" w:lineRule="auto"/>
        <w:jc w:val="both"/>
        <w:rPr>
          <w:rFonts w:ascii="Arial" w:hAnsi="Arial" w:cs="Arial"/>
        </w:rPr>
      </w:pPr>
      <w:r w:rsidRPr="00E42B39">
        <w:rPr>
          <w:rFonts w:ascii="Arial" w:hAnsi="Arial" w:cs="Arial"/>
        </w:rPr>
        <w:t>We recognise that carbon credit is a green investment but undermines the pastoral livelihood resilience with  the global north’s rush for soil carbon credits in the global south. This is a critical threat to the stability of our food systems and sovereignty. Moreover, it can’t provide a complete solution to the already experienced climate change challenges.</w:t>
      </w:r>
    </w:p>
    <w:p w14:paraId="55BC3746" w14:textId="77777777" w:rsidR="00F453FE" w:rsidRPr="00E42B39" w:rsidRDefault="00F453FE" w:rsidP="00E42B39">
      <w:pPr>
        <w:spacing w:line="360" w:lineRule="auto"/>
        <w:jc w:val="both"/>
        <w:rPr>
          <w:rFonts w:ascii="Arial" w:hAnsi="Arial" w:cs="Arial"/>
        </w:rPr>
      </w:pPr>
      <w:r w:rsidRPr="00E42B39">
        <w:rPr>
          <w:rFonts w:ascii="Arial" w:hAnsi="Arial" w:cs="Arial"/>
        </w:rPr>
        <w:t>Aware of the Indiscriminate bush burning and pest control practices by pastoralists communities for example among the Karamojong pastoralists in the guise of tick control and pasture rejuvenation undermines the cry of pasture shortages. Therefore, adopting better approaches of parasite control and livestock feed technologies should be the areas of focus by government, researchers and development partners.</w:t>
      </w:r>
    </w:p>
    <w:p w14:paraId="3C0B42A1" w14:textId="77777777" w:rsidR="00F453FE" w:rsidRPr="00E42B39" w:rsidRDefault="00F453FE" w:rsidP="00E42B39">
      <w:pPr>
        <w:spacing w:line="360" w:lineRule="auto"/>
        <w:rPr>
          <w:rFonts w:ascii="Arial" w:hAnsi="Arial" w:cs="Arial"/>
        </w:rPr>
      </w:pPr>
      <w:r w:rsidRPr="00E42B39">
        <w:rPr>
          <w:rFonts w:ascii="Arial" w:hAnsi="Arial" w:cs="Arial"/>
          <w:b/>
          <w:bCs/>
          <w:i/>
          <w:iCs/>
        </w:rPr>
        <w:t>Land tenure, rights, heritage -The youths urge that:</w:t>
      </w:r>
    </w:p>
    <w:p w14:paraId="1707F561" w14:textId="72C167E1" w:rsidR="00F453FE" w:rsidRPr="00E42B39" w:rsidRDefault="00F453FE" w:rsidP="00E42B39">
      <w:pPr>
        <w:pStyle w:val="ListParagraph"/>
        <w:numPr>
          <w:ilvl w:val="0"/>
          <w:numId w:val="12"/>
        </w:numPr>
        <w:spacing w:line="360" w:lineRule="auto"/>
        <w:rPr>
          <w:rFonts w:ascii="Arial" w:hAnsi="Arial" w:cs="Arial"/>
        </w:rPr>
      </w:pPr>
      <w:r w:rsidRPr="00E42B39">
        <w:rPr>
          <w:rFonts w:ascii="Arial" w:hAnsi="Arial" w:cs="Arial"/>
        </w:rPr>
        <w:t>We should protect communal land tenure systems and prevent land grabbing, unsustainable Agricultural and forest plantations, and extractive activities in our grazing landscapes.</w:t>
      </w:r>
    </w:p>
    <w:p w14:paraId="275D4A61" w14:textId="05DFB68B" w:rsidR="00F453FE" w:rsidRPr="00E42B39" w:rsidRDefault="00F453FE" w:rsidP="00E42B39">
      <w:pPr>
        <w:pStyle w:val="ListParagraph"/>
        <w:numPr>
          <w:ilvl w:val="0"/>
          <w:numId w:val="12"/>
        </w:numPr>
        <w:spacing w:line="360" w:lineRule="auto"/>
        <w:rPr>
          <w:rFonts w:ascii="Arial" w:hAnsi="Arial" w:cs="Arial"/>
        </w:rPr>
      </w:pPr>
      <w:r w:rsidRPr="00E42B39">
        <w:rPr>
          <w:rFonts w:ascii="Arial" w:hAnsi="Arial" w:cs="Arial"/>
        </w:rPr>
        <w:t xml:space="preserve">The government to endorse the shepherds’ request to declare </w:t>
      </w:r>
      <w:r w:rsidRPr="00E42B39">
        <w:rPr>
          <w:rFonts w:ascii="Arial" w:hAnsi="Arial" w:cs="Arial"/>
          <w:b/>
          <w:bCs/>
        </w:rPr>
        <w:t>Kobebe Rangeland Water Valley Dam a UNESCO man-made biosphere</w:t>
      </w:r>
      <w:r w:rsidRPr="00E42B39">
        <w:rPr>
          <w:rFonts w:ascii="Arial" w:hAnsi="Arial" w:cs="Arial"/>
        </w:rPr>
        <w:t xml:space="preserve"> and heritage site, a critical resource for biodiversity and cross-border pastoral mobility for Turkana and Karamojong pastoralists of Kenya and Uganda.</w:t>
      </w:r>
    </w:p>
    <w:p w14:paraId="40FB314C" w14:textId="0B8072D4" w:rsidR="00F453FE" w:rsidRPr="00E42B39" w:rsidRDefault="00F453FE" w:rsidP="00E42B39">
      <w:pPr>
        <w:pStyle w:val="ListParagraph"/>
        <w:numPr>
          <w:ilvl w:val="0"/>
          <w:numId w:val="12"/>
        </w:numPr>
        <w:spacing w:line="360" w:lineRule="auto"/>
        <w:rPr>
          <w:rFonts w:ascii="Arial" w:hAnsi="Arial" w:cs="Arial"/>
        </w:rPr>
      </w:pPr>
      <w:r w:rsidRPr="00E42B39">
        <w:rPr>
          <w:rFonts w:ascii="Arial" w:hAnsi="Arial" w:cs="Arial"/>
        </w:rPr>
        <w:t>Pastoralists and youth should have a compulsory stake in land concessions and investments such as mining industries in rangelands; Not just Royalties and surface rights.</w:t>
      </w:r>
    </w:p>
    <w:p w14:paraId="7F9F0413" w14:textId="4218099A" w:rsidR="00F453FE" w:rsidRPr="00E42B39" w:rsidRDefault="00F453FE" w:rsidP="00E42B39">
      <w:pPr>
        <w:spacing w:line="360" w:lineRule="auto"/>
        <w:rPr>
          <w:rFonts w:ascii="Arial" w:hAnsi="Arial" w:cs="Arial"/>
        </w:rPr>
      </w:pPr>
      <w:r w:rsidRPr="00E42B39">
        <w:rPr>
          <w:rFonts w:ascii="Arial" w:hAnsi="Arial" w:cs="Arial"/>
          <w:b/>
          <w:bCs/>
          <w:i/>
          <w:iCs/>
        </w:rPr>
        <w:t>Youth Engagement and leadership</w:t>
      </w:r>
    </w:p>
    <w:p w14:paraId="126C5A72" w14:textId="00B4ED47" w:rsidR="00F453FE" w:rsidRPr="00E42B39" w:rsidRDefault="00F453FE" w:rsidP="00E42B39">
      <w:pPr>
        <w:pStyle w:val="ListParagraph"/>
        <w:numPr>
          <w:ilvl w:val="0"/>
          <w:numId w:val="10"/>
        </w:numPr>
        <w:spacing w:line="360" w:lineRule="auto"/>
        <w:rPr>
          <w:rFonts w:ascii="Arial" w:hAnsi="Arial" w:cs="Arial"/>
        </w:rPr>
      </w:pPr>
      <w:r w:rsidRPr="00E42B39">
        <w:rPr>
          <w:rFonts w:ascii="Arial" w:hAnsi="Arial" w:cs="Arial"/>
        </w:rPr>
        <w:t xml:space="preserve">The youth perspectives must be at the center of decision making, not just participants invited to be seen and not to be heard. This includes policy </w:t>
      </w:r>
      <w:r w:rsidRPr="00E42B39">
        <w:rPr>
          <w:rFonts w:ascii="Arial" w:hAnsi="Arial" w:cs="Arial"/>
        </w:rPr>
        <w:lastRenderedPageBreak/>
        <w:t>processes, rangeland investment, ownership of productive assets for sustainable development, among others.</w:t>
      </w:r>
    </w:p>
    <w:p w14:paraId="61D67F89" w14:textId="4EA2C177" w:rsidR="00F453FE" w:rsidRPr="00E42B39" w:rsidRDefault="00F453FE" w:rsidP="00E42B39">
      <w:pPr>
        <w:pStyle w:val="ListParagraph"/>
        <w:numPr>
          <w:ilvl w:val="0"/>
          <w:numId w:val="10"/>
        </w:numPr>
        <w:spacing w:line="360" w:lineRule="auto"/>
        <w:rPr>
          <w:rFonts w:ascii="Arial" w:hAnsi="Arial" w:cs="Arial"/>
        </w:rPr>
      </w:pPr>
      <w:r w:rsidRPr="00E42B39">
        <w:rPr>
          <w:rFonts w:ascii="Arial" w:hAnsi="Arial" w:cs="Arial"/>
        </w:rPr>
        <w:t>Upgrade rangeland value chains along pastoralism and innovation in technologies to increase employment opportunities for the youth amidst the shrinking spaces that will not allow all to participate in active pastoralism.</w:t>
      </w:r>
    </w:p>
    <w:p w14:paraId="7CE7867A" w14:textId="47087999" w:rsidR="00F453FE" w:rsidRPr="00E42B39" w:rsidRDefault="00F453FE" w:rsidP="00E42B39">
      <w:pPr>
        <w:pStyle w:val="ListParagraph"/>
        <w:numPr>
          <w:ilvl w:val="0"/>
          <w:numId w:val="10"/>
        </w:numPr>
        <w:spacing w:line="360" w:lineRule="auto"/>
        <w:rPr>
          <w:rFonts w:ascii="Arial" w:hAnsi="Arial" w:cs="Arial"/>
        </w:rPr>
      </w:pPr>
      <w:r w:rsidRPr="00E42B39">
        <w:rPr>
          <w:rFonts w:ascii="Arial" w:hAnsi="Arial" w:cs="Arial"/>
        </w:rPr>
        <w:t>Many youths are active in the pastoral and human rights spaces; especially land rights. This calls for their protection, collaborations and capacity building to effectively represent the vulnerable.</w:t>
      </w:r>
    </w:p>
    <w:p w14:paraId="591F031C" w14:textId="77777777" w:rsidR="00F453FE" w:rsidRPr="00E42B39" w:rsidRDefault="00F453FE" w:rsidP="00E42B39">
      <w:pPr>
        <w:spacing w:line="360" w:lineRule="auto"/>
        <w:rPr>
          <w:rFonts w:ascii="Arial" w:hAnsi="Arial" w:cs="Arial"/>
        </w:rPr>
      </w:pPr>
      <w:r w:rsidRPr="00E42B39">
        <w:rPr>
          <w:rFonts w:ascii="Arial" w:hAnsi="Arial" w:cs="Arial"/>
          <w:b/>
          <w:bCs/>
          <w:i/>
          <w:iCs/>
        </w:rPr>
        <w:t>Pastoral mobility, peace and security</w:t>
      </w:r>
    </w:p>
    <w:p w14:paraId="15C72EB4" w14:textId="71D080B1" w:rsidR="00F453FE" w:rsidRPr="00E42B39" w:rsidRDefault="00F453FE" w:rsidP="00E42B39">
      <w:pPr>
        <w:pStyle w:val="ListParagraph"/>
        <w:numPr>
          <w:ilvl w:val="0"/>
          <w:numId w:val="16"/>
        </w:numPr>
        <w:spacing w:line="360" w:lineRule="auto"/>
        <w:rPr>
          <w:rFonts w:ascii="Arial" w:hAnsi="Arial" w:cs="Arial"/>
        </w:rPr>
      </w:pPr>
      <w:r w:rsidRPr="00E42B39">
        <w:rPr>
          <w:rFonts w:ascii="Arial" w:hAnsi="Arial" w:cs="Arial"/>
        </w:rPr>
        <w:t>Pastoralists need formal representation in regional bodies like the East Africa Legislative Assembly, AU, RECs to ensure their voices guide land governance and mobility decisions.</w:t>
      </w:r>
    </w:p>
    <w:p w14:paraId="15576797" w14:textId="2EBD7A54" w:rsidR="00F453FE" w:rsidRPr="00E42B39" w:rsidRDefault="00F453FE" w:rsidP="00E42B39">
      <w:pPr>
        <w:pStyle w:val="ListParagraph"/>
        <w:numPr>
          <w:ilvl w:val="0"/>
          <w:numId w:val="16"/>
        </w:numPr>
        <w:spacing w:line="360" w:lineRule="auto"/>
        <w:rPr>
          <w:rFonts w:ascii="Arial" w:hAnsi="Arial" w:cs="Arial"/>
        </w:rPr>
      </w:pPr>
      <w:r w:rsidRPr="00E42B39">
        <w:rPr>
          <w:rFonts w:ascii="Arial" w:hAnsi="Arial" w:cs="Arial"/>
        </w:rPr>
        <w:t>Initiatives like IYRP should promote pastoralism as an inclusion agenda and protect communities from marginalization, land loss, and harmful rangeland development initiatives.</w:t>
      </w:r>
    </w:p>
    <w:p w14:paraId="552DC82C" w14:textId="02CBAF52" w:rsidR="00F453FE" w:rsidRPr="00E42B39" w:rsidRDefault="00F453FE" w:rsidP="00E42B39">
      <w:pPr>
        <w:pStyle w:val="ListParagraph"/>
        <w:numPr>
          <w:ilvl w:val="0"/>
          <w:numId w:val="16"/>
        </w:numPr>
        <w:spacing w:line="360" w:lineRule="auto"/>
        <w:rPr>
          <w:rFonts w:ascii="Arial" w:hAnsi="Arial" w:cs="Arial"/>
        </w:rPr>
      </w:pPr>
      <w:r w:rsidRPr="00E42B39">
        <w:rPr>
          <w:rFonts w:ascii="Arial" w:hAnsi="Arial" w:cs="Arial"/>
        </w:rPr>
        <w:t xml:space="preserve">Protected areas, tourism, and the shift to a monetary economy </w:t>
      </w:r>
      <w:r w:rsidRPr="00E42B39">
        <w:rPr>
          <w:rFonts w:ascii="Arial" w:hAnsi="Arial" w:cs="Arial"/>
          <w:b/>
          <w:bCs/>
        </w:rPr>
        <w:t>must not</w:t>
      </w:r>
      <w:r w:rsidRPr="00E42B39">
        <w:rPr>
          <w:rFonts w:ascii="Arial" w:hAnsi="Arial" w:cs="Arial"/>
        </w:rPr>
        <w:t xml:space="preserve"> undermine pastoralism— a coexistence and fair access are essential for sustaining rangelands and livelihoods.</w:t>
      </w:r>
    </w:p>
    <w:p w14:paraId="5865224A" w14:textId="77777777" w:rsidR="00F453FE" w:rsidRPr="00E42B39" w:rsidRDefault="00F453FE" w:rsidP="00E42B39">
      <w:pPr>
        <w:spacing w:line="360" w:lineRule="auto"/>
        <w:rPr>
          <w:rFonts w:ascii="Arial" w:hAnsi="Arial" w:cs="Arial"/>
        </w:rPr>
      </w:pPr>
      <w:r w:rsidRPr="00E42B39">
        <w:rPr>
          <w:rFonts w:ascii="Arial" w:hAnsi="Arial" w:cs="Arial"/>
          <w:b/>
          <w:bCs/>
          <w:i/>
          <w:iCs/>
        </w:rPr>
        <w:t>Policy and global advocacy</w:t>
      </w:r>
    </w:p>
    <w:p w14:paraId="3AE156B6" w14:textId="1DEB0B3B" w:rsidR="00F453FE" w:rsidRPr="00E42B39" w:rsidRDefault="00F453FE" w:rsidP="00E42B39">
      <w:pPr>
        <w:pStyle w:val="ListParagraph"/>
        <w:numPr>
          <w:ilvl w:val="0"/>
          <w:numId w:val="14"/>
        </w:numPr>
        <w:tabs>
          <w:tab w:val="left" w:pos="6237"/>
        </w:tabs>
        <w:spacing w:line="360" w:lineRule="auto"/>
        <w:rPr>
          <w:rFonts w:ascii="Arial" w:hAnsi="Arial" w:cs="Arial"/>
        </w:rPr>
      </w:pPr>
      <w:r w:rsidRPr="00E42B39">
        <w:rPr>
          <w:rFonts w:ascii="Arial" w:hAnsi="Arial" w:cs="Arial"/>
        </w:rPr>
        <w:t>Strengthen Inclusive, Rights-Based Policies that Promote youth-led, Indigenous Knowledge–guided pastoralism policies while safeguarding young human rights defenders and preventing land dispossession.</w:t>
      </w:r>
    </w:p>
    <w:p w14:paraId="71C8582F" w14:textId="1A42AA7C" w:rsidR="00F453FE" w:rsidRPr="00E42B39" w:rsidRDefault="00F453FE" w:rsidP="00E42B39">
      <w:pPr>
        <w:pStyle w:val="ListParagraph"/>
        <w:numPr>
          <w:ilvl w:val="0"/>
          <w:numId w:val="14"/>
        </w:numPr>
        <w:tabs>
          <w:tab w:val="left" w:pos="6237"/>
        </w:tabs>
        <w:spacing w:line="360" w:lineRule="auto"/>
        <w:rPr>
          <w:rFonts w:ascii="Arial" w:hAnsi="Arial" w:cs="Arial"/>
        </w:rPr>
      </w:pPr>
      <w:r w:rsidRPr="00E42B39">
        <w:rPr>
          <w:rFonts w:ascii="Arial" w:hAnsi="Arial" w:cs="Arial"/>
        </w:rPr>
        <w:t>Advance One Health and Mobility Rights that expand One Health actions to reduce zoonotic risks and secure safe, cross-border pastoral mobility for fair resource access in the Karamoja Cluster.</w:t>
      </w:r>
    </w:p>
    <w:p w14:paraId="2DEBFBA3" w14:textId="293FFFCB" w:rsidR="00F453FE" w:rsidRPr="00E42B39" w:rsidRDefault="00F453FE" w:rsidP="00E42B39">
      <w:pPr>
        <w:spacing w:line="360" w:lineRule="auto"/>
        <w:rPr>
          <w:rFonts w:ascii="Arial" w:hAnsi="Arial" w:cs="Arial"/>
        </w:rPr>
      </w:pPr>
      <w:r w:rsidRPr="00E42B39">
        <w:rPr>
          <w:rFonts w:ascii="Arial" w:hAnsi="Arial" w:cs="Arial"/>
          <w:b/>
          <w:bCs/>
        </w:rPr>
        <w:t>We call upon:</w:t>
      </w:r>
    </w:p>
    <w:p w14:paraId="512159BB" w14:textId="0FDE6A07" w:rsidR="00F453FE" w:rsidRPr="00E42B39" w:rsidRDefault="00F453FE" w:rsidP="00E42B39">
      <w:pPr>
        <w:spacing w:line="360" w:lineRule="auto"/>
        <w:rPr>
          <w:rFonts w:ascii="Arial" w:hAnsi="Arial" w:cs="Arial"/>
        </w:rPr>
      </w:pPr>
      <w:r w:rsidRPr="00E42B39">
        <w:rPr>
          <w:rFonts w:ascii="Arial" w:hAnsi="Arial" w:cs="Arial"/>
          <w:b/>
          <w:bCs/>
        </w:rPr>
        <w:t>1. IGAD Member States</w:t>
      </w:r>
    </w:p>
    <w:p w14:paraId="077C39A6" w14:textId="666F014F" w:rsidR="00F453FE" w:rsidRPr="00E42B39" w:rsidRDefault="00F453FE" w:rsidP="00E42B39">
      <w:pPr>
        <w:pStyle w:val="ListParagraph"/>
        <w:numPr>
          <w:ilvl w:val="0"/>
          <w:numId w:val="18"/>
        </w:numPr>
        <w:spacing w:line="360" w:lineRule="auto"/>
        <w:rPr>
          <w:rFonts w:ascii="Arial" w:hAnsi="Arial" w:cs="Arial"/>
        </w:rPr>
      </w:pPr>
      <w:r w:rsidRPr="00E42B39">
        <w:rPr>
          <w:rFonts w:ascii="Arial" w:hAnsi="Arial" w:cs="Arial"/>
        </w:rPr>
        <w:t>Fully implement the IGAD Transhumance Protocol and stop the criminalization of pastoral mobility.</w:t>
      </w:r>
    </w:p>
    <w:p w14:paraId="43BC3932" w14:textId="7BC4D0DE" w:rsidR="00F453FE" w:rsidRPr="00E42B39" w:rsidRDefault="00F453FE" w:rsidP="00E42B39">
      <w:pPr>
        <w:pStyle w:val="ListParagraph"/>
        <w:numPr>
          <w:ilvl w:val="0"/>
          <w:numId w:val="18"/>
        </w:numPr>
        <w:spacing w:line="360" w:lineRule="auto"/>
        <w:rPr>
          <w:rFonts w:ascii="Arial" w:hAnsi="Arial" w:cs="Arial"/>
        </w:rPr>
      </w:pPr>
      <w:r w:rsidRPr="00E42B39">
        <w:rPr>
          <w:rFonts w:ascii="Arial" w:hAnsi="Arial" w:cs="Arial"/>
        </w:rPr>
        <w:t>Harmonize land tenure systems and protect joint rangelands use and management.</w:t>
      </w:r>
    </w:p>
    <w:p w14:paraId="226750A6" w14:textId="70E2B833" w:rsidR="00F453FE" w:rsidRPr="00E42B39" w:rsidRDefault="00F453FE" w:rsidP="00E42B39">
      <w:pPr>
        <w:spacing w:line="360" w:lineRule="auto"/>
        <w:rPr>
          <w:rFonts w:ascii="Arial" w:hAnsi="Arial" w:cs="Arial"/>
        </w:rPr>
      </w:pPr>
      <w:r w:rsidRPr="00E42B39">
        <w:rPr>
          <w:rFonts w:ascii="Arial" w:hAnsi="Arial" w:cs="Arial"/>
        </w:rPr>
        <w:lastRenderedPageBreak/>
        <w:t>2.  </w:t>
      </w:r>
      <w:r w:rsidRPr="00E42B39">
        <w:rPr>
          <w:rFonts w:ascii="Arial" w:hAnsi="Arial" w:cs="Arial"/>
        </w:rPr>
        <w:tab/>
      </w:r>
      <w:r w:rsidRPr="00E42B39">
        <w:rPr>
          <w:rFonts w:ascii="Arial" w:hAnsi="Arial" w:cs="Arial"/>
          <w:b/>
          <w:bCs/>
        </w:rPr>
        <w:t>National Governments</w:t>
      </w:r>
    </w:p>
    <w:p w14:paraId="708DBD54" w14:textId="1C9EB077" w:rsidR="00F453FE" w:rsidRPr="00E42B39" w:rsidRDefault="00F453FE" w:rsidP="00E42B39">
      <w:pPr>
        <w:pStyle w:val="ListParagraph"/>
        <w:numPr>
          <w:ilvl w:val="0"/>
          <w:numId w:val="19"/>
        </w:numPr>
        <w:spacing w:line="360" w:lineRule="auto"/>
        <w:rPr>
          <w:rFonts w:ascii="Arial" w:hAnsi="Arial" w:cs="Arial"/>
        </w:rPr>
      </w:pPr>
      <w:r w:rsidRPr="00E42B39">
        <w:rPr>
          <w:rFonts w:ascii="Arial" w:hAnsi="Arial" w:cs="Arial"/>
        </w:rPr>
        <w:t>Ensure pastoralist representation in regional bodies, including the East Africa Legislative Assembly.</w:t>
      </w:r>
    </w:p>
    <w:p w14:paraId="08A5353B" w14:textId="2F8CFC82" w:rsidR="00F453FE" w:rsidRPr="00E42B39" w:rsidRDefault="00F453FE" w:rsidP="00E42B39">
      <w:pPr>
        <w:pStyle w:val="ListParagraph"/>
        <w:numPr>
          <w:ilvl w:val="0"/>
          <w:numId w:val="19"/>
        </w:numPr>
        <w:spacing w:line="360" w:lineRule="auto"/>
        <w:rPr>
          <w:rFonts w:ascii="Arial" w:hAnsi="Arial" w:cs="Arial"/>
        </w:rPr>
      </w:pPr>
      <w:r w:rsidRPr="00E42B39">
        <w:rPr>
          <w:rFonts w:ascii="Arial" w:hAnsi="Arial" w:cs="Arial"/>
        </w:rPr>
        <w:t>Guarantee pastoralist community share in rangeland-based concessions and mining activities.</w:t>
      </w:r>
    </w:p>
    <w:p w14:paraId="44F7D9B2" w14:textId="00827125" w:rsidR="00F453FE" w:rsidRPr="00E42B39" w:rsidRDefault="00F453FE" w:rsidP="00E42B39">
      <w:pPr>
        <w:pStyle w:val="ListParagraph"/>
        <w:numPr>
          <w:ilvl w:val="0"/>
          <w:numId w:val="19"/>
        </w:numPr>
        <w:spacing w:line="360" w:lineRule="auto"/>
        <w:rPr>
          <w:rFonts w:ascii="Arial" w:hAnsi="Arial" w:cs="Arial"/>
        </w:rPr>
      </w:pPr>
      <w:r w:rsidRPr="00E42B39">
        <w:rPr>
          <w:rFonts w:ascii="Arial" w:hAnsi="Arial" w:cs="Arial"/>
        </w:rPr>
        <w:t>Invest in youth innovation, livestock feed technologies, and scalable rangeland restoration.</w:t>
      </w:r>
    </w:p>
    <w:p w14:paraId="73676385" w14:textId="53684A28" w:rsidR="00F453FE" w:rsidRPr="00E42B39" w:rsidRDefault="00F453FE" w:rsidP="00E42B39">
      <w:pPr>
        <w:pStyle w:val="ListParagraph"/>
        <w:numPr>
          <w:ilvl w:val="0"/>
          <w:numId w:val="19"/>
        </w:numPr>
        <w:spacing w:line="360" w:lineRule="auto"/>
        <w:rPr>
          <w:rFonts w:ascii="Arial" w:hAnsi="Arial" w:cs="Arial"/>
        </w:rPr>
      </w:pPr>
      <w:r w:rsidRPr="00E42B39">
        <w:rPr>
          <w:rFonts w:ascii="Arial" w:hAnsi="Arial" w:cs="Arial"/>
        </w:rPr>
        <w:t>Integrate One Health approaches across all pastoral interventions.</w:t>
      </w:r>
      <w:r w:rsidRPr="00E42B39">
        <w:rPr>
          <w:rFonts w:ascii="Arial" w:hAnsi="Arial" w:cs="Arial"/>
        </w:rPr>
        <w:br/>
        <w:t xml:space="preserve">-  Institutionalize annual </w:t>
      </w:r>
      <w:r w:rsidRPr="00E42B39">
        <w:rPr>
          <w:rFonts w:ascii="Arial" w:hAnsi="Arial" w:cs="Arial"/>
          <w:i/>
          <w:iCs/>
        </w:rPr>
        <w:t>Rangelands &amp; Pastoralism Day</w:t>
      </w:r>
      <w:r w:rsidRPr="00E42B39">
        <w:rPr>
          <w:rFonts w:ascii="Arial" w:hAnsi="Arial" w:cs="Arial"/>
        </w:rPr>
        <w:t>.</w:t>
      </w:r>
    </w:p>
    <w:p w14:paraId="4EB40CCA" w14:textId="6296373A" w:rsidR="00F453FE" w:rsidRPr="00E42B39" w:rsidRDefault="00F453FE" w:rsidP="00E42B39">
      <w:pPr>
        <w:spacing w:line="360" w:lineRule="auto"/>
        <w:rPr>
          <w:rFonts w:ascii="Arial" w:hAnsi="Arial" w:cs="Arial"/>
          <w:b/>
          <w:bCs/>
        </w:rPr>
      </w:pPr>
      <w:r w:rsidRPr="00E42B39">
        <w:rPr>
          <w:rFonts w:ascii="Arial" w:hAnsi="Arial" w:cs="Arial"/>
        </w:rPr>
        <w:t xml:space="preserve"> 4. </w:t>
      </w:r>
      <w:r w:rsidRPr="00E42B39">
        <w:rPr>
          <w:rFonts w:ascii="Arial" w:hAnsi="Arial" w:cs="Arial"/>
        </w:rPr>
        <w:tab/>
      </w:r>
      <w:r w:rsidRPr="00E42B39">
        <w:rPr>
          <w:rFonts w:ascii="Arial" w:hAnsi="Arial" w:cs="Arial"/>
          <w:b/>
          <w:bCs/>
        </w:rPr>
        <w:t>Global Partners (FAO, IYRP Global Alliance, UNESCO, UNCCD AND OTHERS)</w:t>
      </w:r>
    </w:p>
    <w:p w14:paraId="2EEA32B0" w14:textId="7E7CE45D" w:rsidR="00F453FE" w:rsidRPr="00E42B39" w:rsidRDefault="00F453FE" w:rsidP="00E42B39">
      <w:pPr>
        <w:pStyle w:val="ListParagraph"/>
        <w:numPr>
          <w:ilvl w:val="0"/>
          <w:numId w:val="21"/>
        </w:numPr>
        <w:spacing w:line="360" w:lineRule="auto"/>
        <w:rPr>
          <w:rFonts w:ascii="Arial" w:hAnsi="Arial" w:cs="Arial"/>
        </w:rPr>
      </w:pPr>
      <w:r w:rsidRPr="00E42B39">
        <w:rPr>
          <w:rFonts w:ascii="Arial" w:hAnsi="Arial" w:cs="Arial"/>
        </w:rPr>
        <w:t>Recognize pastoralism as a global inclusion agenda.</w:t>
      </w:r>
    </w:p>
    <w:p w14:paraId="69A75863" w14:textId="3FDC93AC" w:rsidR="00F453FE" w:rsidRPr="00E42B39" w:rsidRDefault="00F453FE" w:rsidP="00E42B39">
      <w:pPr>
        <w:pStyle w:val="ListParagraph"/>
        <w:numPr>
          <w:ilvl w:val="0"/>
          <w:numId w:val="21"/>
        </w:numPr>
        <w:spacing w:line="360" w:lineRule="auto"/>
        <w:rPr>
          <w:rFonts w:ascii="Arial" w:hAnsi="Arial" w:cs="Arial"/>
        </w:rPr>
      </w:pPr>
      <w:r w:rsidRPr="00E42B39">
        <w:rPr>
          <w:rFonts w:ascii="Arial" w:hAnsi="Arial" w:cs="Arial"/>
        </w:rPr>
        <w:t>Strengthen support for peaceful coexistence, climate justice, and equitable resource access.</w:t>
      </w:r>
    </w:p>
    <w:p w14:paraId="53F6AE9F" w14:textId="4A1CE17B" w:rsidR="00F453FE" w:rsidRPr="00E42B39" w:rsidRDefault="00F453FE" w:rsidP="00E42B39">
      <w:pPr>
        <w:pStyle w:val="ListParagraph"/>
        <w:numPr>
          <w:ilvl w:val="0"/>
          <w:numId w:val="21"/>
        </w:numPr>
        <w:spacing w:line="360" w:lineRule="auto"/>
        <w:rPr>
          <w:rFonts w:ascii="Arial" w:hAnsi="Arial" w:cs="Arial"/>
        </w:rPr>
      </w:pPr>
      <w:r w:rsidRPr="00E42B39">
        <w:rPr>
          <w:rFonts w:ascii="Arial" w:hAnsi="Arial" w:cs="Arial"/>
        </w:rPr>
        <w:t>Kobebe Dam should be recognized as a UNESCO Man-Made Biosphere Heritage Site supporting cross-border pastoral mobility.</w:t>
      </w:r>
    </w:p>
    <w:p w14:paraId="481B07AB" w14:textId="123712A6" w:rsidR="00F453FE" w:rsidRPr="00E42B39" w:rsidRDefault="00F453FE" w:rsidP="00E42B39">
      <w:pPr>
        <w:spacing w:line="360" w:lineRule="auto"/>
        <w:rPr>
          <w:rFonts w:ascii="Arial" w:hAnsi="Arial" w:cs="Arial"/>
        </w:rPr>
      </w:pPr>
      <w:r w:rsidRPr="00E42B39">
        <w:rPr>
          <w:rFonts w:ascii="Arial" w:hAnsi="Arial" w:cs="Arial"/>
        </w:rPr>
        <w:t xml:space="preserve"> 5. </w:t>
      </w:r>
      <w:r w:rsidRPr="00E42B39">
        <w:rPr>
          <w:rFonts w:ascii="Arial" w:hAnsi="Arial" w:cs="Arial"/>
        </w:rPr>
        <w:tab/>
      </w:r>
      <w:r w:rsidRPr="00E42B39">
        <w:rPr>
          <w:rFonts w:ascii="Arial" w:hAnsi="Arial" w:cs="Arial"/>
          <w:b/>
          <w:bCs/>
        </w:rPr>
        <w:t>Civil Society &amp; Development Partners</w:t>
      </w:r>
    </w:p>
    <w:p w14:paraId="5001F513" w14:textId="4E34C1EA" w:rsidR="00F453FE" w:rsidRPr="00E42B39" w:rsidRDefault="00F453FE" w:rsidP="00E42B39">
      <w:pPr>
        <w:pStyle w:val="ListParagraph"/>
        <w:numPr>
          <w:ilvl w:val="0"/>
          <w:numId w:val="9"/>
        </w:numPr>
        <w:spacing w:line="360" w:lineRule="auto"/>
        <w:rPr>
          <w:rFonts w:ascii="Arial" w:hAnsi="Arial" w:cs="Arial"/>
        </w:rPr>
      </w:pPr>
      <w:r w:rsidRPr="00E42B39">
        <w:rPr>
          <w:rFonts w:ascii="Arial" w:hAnsi="Arial" w:cs="Arial"/>
        </w:rPr>
        <w:t>Advance peacebuilding across the Eastern Africa cluster to ensure secure mobility and human–wildlife coexistence; with the youths at the center of the talks. </w:t>
      </w:r>
    </w:p>
    <w:p w14:paraId="7623BE74" w14:textId="77777777" w:rsidR="00F453FE" w:rsidRPr="00E42B39" w:rsidRDefault="00F453FE" w:rsidP="00E42B39">
      <w:pPr>
        <w:pStyle w:val="ListParagraph"/>
        <w:numPr>
          <w:ilvl w:val="0"/>
          <w:numId w:val="9"/>
        </w:numPr>
        <w:spacing w:line="360" w:lineRule="auto"/>
        <w:rPr>
          <w:rFonts w:ascii="Arial" w:hAnsi="Arial" w:cs="Arial"/>
        </w:rPr>
      </w:pPr>
      <w:r w:rsidRPr="00E42B39">
        <w:rPr>
          <w:rFonts w:ascii="Arial" w:hAnsi="Arial" w:cs="Arial"/>
          <w:b/>
          <w:bCs/>
        </w:rPr>
        <w:t>Vision Beyond 2026</w:t>
      </w:r>
    </w:p>
    <w:p w14:paraId="544E5F33" w14:textId="6F644EFA" w:rsidR="00F453FE" w:rsidRPr="00E42B39" w:rsidRDefault="00F453FE" w:rsidP="00E42B39">
      <w:pPr>
        <w:pStyle w:val="ListParagraph"/>
        <w:numPr>
          <w:ilvl w:val="0"/>
          <w:numId w:val="9"/>
        </w:numPr>
        <w:spacing w:line="360" w:lineRule="auto"/>
        <w:rPr>
          <w:rFonts w:ascii="Arial" w:hAnsi="Arial" w:cs="Arial"/>
        </w:rPr>
      </w:pPr>
      <w:r w:rsidRPr="00E42B39">
        <w:rPr>
          <w:rFonts w:ascii="Arial" w:hAnsi="Arial" w:cs="Arial"/>
        </w:rPr>
        <w:t xml:space="preserve">Establish a </w:t>
      </w:r>
      <w:r w:rsidRPr="00E42B39">
        <w:rPr>
          <w:rFonts w:ascii="Arial" w:hAnsi="Arial" w:cs="Arial"/>
          <w:b/>
          <w:bCs/>
        </w:rPr>
        <w:t>Decade for Resilient Rangelands and Sustainable Pastoralism</w:t>
      </w:r>
      <w:r w:rsidRPr="00E42B39">
        <w:rPr>
          <w:rFonts w:ascii="Arial" w:hAnsi="Arial" w:cs="Arial"/>
        </w:rPr>
        <w:t>.</w:t>
      </w:r>
    </w:p>
    <w:p w14:paraId="5DA7197E" w14:textId="28319D3E" w:rsidR="00F453FE" w:rsidRPr="00E42B39" w:rsidRDefault="00F453FE" w:rsidP="00E42B39">
      <w:pPr>
        <w:pStyle w:val="ListParagraph"/>
        <w:numPr>
          <w:ilvl w:val="0"/>
          <w:numId w:val="9"/>
        </w:numPr>
        <w:spacing w:line="360" w:lineRule="auto"/>
        <w:rPr>
          <w:rFonts w:ascii="Arial" w:hAnsi="Arial" w:cs="Arial"/>
        </w:rPr>
      </w:pPr>
      <w:r w:rsidRPr="00E42B39">
        <w:rPr>
          <w:rFonts w:ascii="Arial" w:hAnsi="Arial" w:cs="Arial"/>
        </w:rPr>
        <w:t xml:space="preserve">Introduce an annual </w:t>
      </w:r>
      <w:r w:rsidRPr="00E42B39">
        <w:rPr>
          <w:rFonts w:ascii="Arial" w:hAnsi="Arial" w:cs="Arial"/>
          <w:b/>
          <w:bCs/>
        </w:rPr>
        <w:t>Rangelands &amp; Pastoralism Day</w:t>
      </w:r>
      <w:r w:rsidRPr="00E42B39">
        <w:rPr>
          <w:rFonts w:ascii="Arial" w:hAnsi="Arial" w:cs="Arial"/>
        </w:rPr>
        <w:t>.</w:t>
      </w:r>
    </w:p>
    <w:p w14:paraId="6E89DB2D" w14:textId="42DD41E8" w:rsidR="00F453FE" w:rsidRPr="00E42B39" w:rsidRDefault="00F453FE" w:rsidP="00E42B39">
      <w:pPr>
        <w:pStyle w:val="ListParagraph"/>
        <w:numPr>
          <w:ilvl w:val="0"/>
          <w:numId w:val="9"/>
        </w:numPr>
        <w:spacing w:line="360" w:lineRule="auto"/>
        <w:rPr>
          <w:rFonts w:ascii="Arial" w:hAnsi="Arial" w:cs="Arial"/>
        </w:rPr>
      </w:pPr>
      <w:r w:rsidRPr="00E42B39">
        <w:rPr>
          <w:rFonts w:ascii="Arial" w:hAnsi="Arial" w:cs="Arial"/>
        </w:rPr>
        <w:t>Develop a youth governance structure or secretariat to coordinate Global Pastoralist Youth Forum efforts and knowledge exchange across the 11 regions of IYRP.</w:t>
      </w:r>
    </w:p>
    <w:p w14:paraId="51F893CD" w14:textId="4442648B" w:rsidR="00F453FE" w:rsidRPr="00E42B39" w:rsidRDefault="00F453FE" w:rsidP="00E42B39">
      <w:pPr>
        <w:spacing w:line="360" w:lineRule="auto"/>
        <w:rPr>
          <w:rFonts w:ascii="Arial" w:hAnsi="Arial" w:cs="Arial"/>
        </w:rPr>
      </w:pPr>
      <w:r w:rsidRPr="00E42B39">
        <w:rPr>
          <w:rFonts w:ascii="Arial" w:hAnsi="Arial" w:cs="Arial"/>
        </w:rPr>
        <w:t>We, the youth of Eastern Africa, commit to championing resilient rangelands, peaceful coexistence, climate justice, and the future of pastoralism. We call upon all stakeholders to stand with us as we secure the dignity, rights, and survival of pastoralist communities today and for generations to come.</w:t>
      </w:r>
      <w:r w:rsidRPr="00E42B39">
        <w:rPr>
          <w:rFonts w:ascii="Arial" w:hAnsi="Arial" w:cs="Arial"/>
        </w:rPr>
        <w:br/>
      </w:r>
      <w:r w:rsidRPr="00E42B39">
        <w:rPr>
          <w:rFonts w:ascii="Arial" w:hAnsi="Arial" w:cs="Arial"/>
        </w:rPr>
        <w:lastRenderedPageBreak/>
        <w:t>***************************************************************************</w:t>
      </w:r>
      <w:r w:rsidRPr="00E42B39">
        <w:rPr>
          <w:rFonts w:ascii="Arial" w:hAnsi="Arial" w:cs="Arial"/>
        </w:rPr>
        <w:br/>
      </w:r>
      <w:r w:rsidRPr="00E42B39">
        <w:rPr>
          <w:rFonts w:ascii="Arial" w:hAnsi="Arial" w:cs="Arial"/>
          <w:b/>
          <w:bCs/>
        </w:rPr>
        <w:t>NAME AND SIGNATORIES OF SHEPHERD REPRESENTATIVES</w:t>
      </w:r>
    </w:p>
    <w:p w14:paraId="00C3D2CC" w14:textId="77777777" w:rsidR="00F453FE" w:rsidRPr="00E42B39" w:rsidRDefault="00F453FE" w:rsidP="00E42B39">
      <w:pPr>
        <w:spacing w:line="360" w:lineRule="auto"/>
        <w:rPr>
          <w:rFonts w:ascii="Arial" w:hAnsi="Arial" w:cs="Arial"/>
        </w:rPr>
      </w:pPr>
      <w:r w:rsidRPr="00E42B39">
        <w:rPr>
          <w:rFonts w:ascii="Arial" w:hAnsi="Arial" w:cs="Arial"/>
          <w:b/>
          <w:bCs/>
        </w:rPr>
        <w:t>Shepherd – UGANDA</w:t>
      </w:r>
    </w:p>
    <w:p w14:paraId="3F67A4BA" w14:textId="77777777" w:rsidR="00F453FE" w:rsidRPr="00E42B39" w:rsidRDefault="00F453FE" w:rsidP="00E42B39">
      <w:pPr>
        <w:spacing w:line="360" w:lineRule="auto"/>
        <w:rPr>
          <w:rFonts w:ascii="Arial" w:hAnsi="Arial" w:cs="Arial"/>
        </w:rPr>
      </w:pPr>
      <w:r w:rsidRPr="00E42B39">
        <w:rPr>
          <w:rFonts w:ascii="Arial" w:hAnsi="Arial" w:cs="Arial"/>
        </w:rPr>
        <w:t>NAME…………………………………SIGNATURE………………………………………..</w:t>
      </w:r>
    </w:p>
    <w:p w14:paraId="2C4D4CC4" w14:textId="47906BB4" w:rsidR="00F453FE" w:rsidRPr="00E42B39" w:rsidRDefault="00F453FE" w:rsidP="00E42B39">
      <w:pPr>
        <w:spacing w:line="360" w:lineRule="auto"/>
        <w:rPr>
          <w:rFonts w:ascii="Arial" w:hAnsi="Arial" w:cs="Arial"/>
        </w:rPr>
      </w:pPr>
      <w:r w:rsidRPr="00E42B39">
        <w:rPr>
          <w:rFonts w:ascii="Arial" w:hAnsi="Arial" w:cs="Arial"/>
          <w:b/>
          <w:bCs/>
        </w:rPr>
        <w:t>Shepherd – Kenya</w:t>
      </w:r>
    </w:p>
    <w:p w14:paraId="4B405D53" w14:textId="77777777" w:rsidR="00F453FE" w:rsidRPr="00E42B39" w:rsidRDefault="00F453FE" w:rsidP="00E42B39">
      <w:pPr>
        <w:spacing w:line="360" w:lineRule="auto"/>
        <w:rPr>
          <w:rFonts w:ascii="Arial" w:hAnsi="Arial" w:cs="Arial"/>
        </w:rPr>
      </w:pPr>
      <w:r w:rsidRPr="00E42B39">
        <w:rPr>
          <w:rFonts w:ascii="Arial" w:hAnsi="Arial" w:cs="Arial"/>
        </w:rPr>
        <w:t>NAME…………………………………SIGNATURE………………………………………..</w:t>
      </w:r>
    </w:p>
    <w:p w14:paraId="3095B584" w14:textId="77777777" w:rsidR="00F453FE" w:rsidRPr="00E42B39" w:rsidRDefault="00F453FE" w:rsidP="00E42B39">
      <w:pPr>
        <w:spacing w:line="360" w:lineRule="auto"/>
        <w:rPr>
          <w:rFonts w:ascii="Arial" w:hAnsi="Arial" w:cs="Arial"/>
        </w:rPr>
      </w:pPr>
      <w:r w:rsidRPr="00E42B39">
        <w:rPr>
          <w:rFonts w:ascii="Arial" w:hAnsi="Arial" w:cs="Arial"/>
          <w:b/>
          <w:bCs/>
        </w:rPr>
        <w:t>Shepherd – Tanzania</w:t>
      </w:r>
    </w:p>
    <w:p w14:paraId="04BBDB8F" w14:textId="68BA3B8E" w:rsidR="00F453FE" w:rsidRPr="00E42B39" w:rsidRDefault="00F453FE" w:rsidP="00E42B39">
      <w:pPr>
        <w:spacing w:line="360" w:lineRule="auto"/>
        <w:rPr>
          <w:rFonts w:ascii="Arial" w:hAnsi="Arial" w:cs="Arial"/>
        </w:rPr>
      </w:pPr>
      <w:r w:rsidRPr="00E42B39">
        <w:rPr>
          <w:rFonts w:ascii="Arial" w:hAnsi="Arial" w:cs="Arial"/>
        </w:rPr>
        <w:t>NAME…………………………………SIGNATURE……………………………………….</w:t>
      </w:r>
    </w:p>
    <w:p w14:paraId="570F7AD1" w14:textId="0A80A08D" w:rsidR="00F453FE" w:rsidRPr="00E42B39" w:rsidRDefault="00F453FE" w:rsidP="00E42B39">
      <w:pPr>
        <w:spacing w:line="360" w:lineRule="auto"/>
        <w:rPr>
          <w:rFonts w:ascii="Arial" w:hAnsi="Arial" w:cs="Arial"/>
        </w:rPr>
      </w:pPr>
      <w:r w:rsidRPr="00E42B39">
        <w:rPr>
          <w:rFonts w:ascii="Arial" w:hAnsi="Arial" w:cs="Arial"/>
          <w:b/>
          <w:bCs/>
        </w:rPr>
        <w:t>Shepherd – South Sudan</w:t>
      </w:r>
    </w:p>
    <w:p w14:paraId="58DBC256" w14:textId="7A389BB4" w:rsidR="00F453FE" w:rsidRPr="00E42B39" w:rsidRDefault="00F453FE" w:rsidP="00E42B39">
      <w:pPr>
        <w:spacing w:line="360" w:lineRule="auto"/>
        <w:rPr>
          <w:rFonts w:ascii="Arial" w:hAnsi="Arial" w:cs="Arial"/>
        </w:rPr>
      </w:pPr>
      <w:r w:rsidRPr="00E42B39">
        <w:rPr>
          <w:rFonts w:ascii="Arial" w:hAnsi="Arial" w:cs="Arial"/>
        </w:rPr>
        <w:t>NAME…………………………………SIGNATURE……………………………………….</w:t>
      </w:r>
    </w:p>
    <w:p w14:paraId="68C4F4DF" w14:textId="77777777" w:rsidR="00F453FE" w:rsidRPr="00E42B39" w:rsidRDefault="00F453FE" w:rsidP="00E42B39">
      <w:pPr>
        <w:spacing w:line="360" w:lineRule="auto"/>
        <w:rPr>
          <w:rFonts w:ascii="Arial" w:hAnsi="Arial" w:cs="Arial"/>
        </w:rPr>
      </w:pPr>
      <w:r w:rsidRPr="00E42B39">
        <w:rPr>
          <w:rFonts w:ascii="Arial" w:hAnsi="Arial" w:cs="Arial"/>
          <w:b/>
          <w:bCs/>
        </w:rPr>
        <w:t>Witnessed by</w:t>
      </w:r>
    </w:p>
    <w:p w14:paraId="438905BC" w14:textId="039BF1A1" w:rsidR="00F453FE" w:rsidRPr="00E42B39" w:rsidRDefault="00F453FE" w:rsidP="00E42B39">
      <w:pPr>
        <w:spacing w:line="360" w:lineRule="auto"/>
        <w:rPr>
          <w:rFonts w:ascii="Arial" w:hAnsi="Arial" w:cs="Arial"/>
        </w:rPr>
      </w:pPr>
      <w:r w:rsidRPr="00E42B39">
        <w:rPr>
          <w:rFonts w:ascii="Arial" w:hAnsi="Arial" w:cs="Arial"/>
        </w:rPr>
        <w:t>Government of Uganda Representative</w:t>
      </w:r>
    </w:p>
    <w:p w14:paraId="7A54092F" w14:textId="77777777" w:rsidR="00F453FE" w:rsidRPr="00E42B39" w:rsidRDefault="00F453FE" w:rsidP="00E42B39">
      <w:pPr>
        <w:spacing w:line="360" w:lineRule="auto"/>
        <w:rPr>
          <w:rFonts w:ascii="Arial" w:hAnsi="Arial" w:cs="Arial"/>
        </w:rPr>
      </w:pPr>
      <w:r w:rsidRPr="00E42B39">
        <w:rPr>
          <w:rFonts w:ascii="Arial" w:hAnsi="Arial" w:cs="Arial"/>
        </w:rPr>
        <w:t>NAME………………………………. SIGN…………………………………….</w:t>
      </w:r>
    </w:p>
    <w:p w14:paraId="3992FAAD" w14:textId="77777777" w:rsidR="00F453FE" w:rsidRPr="00E42B39" w:rsidRDefault="00F453FE" w:rsidP="00E42B39">
      <w:pPr>
        <w:spacing w:line="360" w:lineRule="auto"/>
        <w:rPr>
          <w:rFonts w:ascii="Arial" w:hAnsi="Arial" w:cs="Arial"/>
        </w:rPr>
      </w:pPr>
      <w:r w:rsidRPr="00E42B39">
        <w:rPr>
          <w:rFonts w:ascii="Arial" w:hAnsi="Arial" w:cs="Arial"/>
        </w:rPr>
        <w:t>Government of Kenya Representative</w:t>
      </w:r>
    </w:p>
    <w:p w14:paraId="7770FFE8" w14:textId="4B8B9778" w:rsidR="00F453FE" w:rsidRPr="00E42B39" w:rsidRDefault="00F453FE" w:rsidP="00E42B39">
      <w:pPr>
        <w:spacing w:line="360" w:lineRule="auto"/>
        <w:rPr>
          <w:rFonts w:ascii="Arial" w:hAnsi="Arial" w:cs="Arial"/>
        </w:rPr>
      </w:pPr>
      <w:r w:rsidRPr="00E42B39">
        <w:rPr>
          <w:rFonts w:ascii="Arial" w:hAnsi="Arial" w:cs="Arial"/>
        </w:rPr>
        <w:t>NAME………………………………. SIGN…………………………………….</w:t>
      </w:r>
    </w:p>
    <w:p w14:paraId="07283640" w14:textId="77777777" w:rsidR="00F453FE" w:rsidRPr="00E42B39" w:rsidRDefault="00F453FE" w:rsidP="00E42B39">
      <w:pPr>
        <w:spacing w:line="360" w:lineRule="auto"/>
        <w:rPr>
          <w:rFonts w:ascii="Arial" w:hAnsi="Arial" w:cs="Arial"/>
        </w:rPr>
      </w:pPr>
      <w:r w:rsidRPr="00E42B39">
        <w:rPr>
          <w:rFonts w:ascii="Arial" w:hAnsi="Arial" w:cs="Arial"/>
        </w:rPr>
        <w:t>Government of Tanzania Representative</w:t>
      </w:r>
    </w:p>
    <w:p w14:paraId="583B29ED" w14:textId="10916E01" w:rsidR="00F453FE" w:rsidRPr="00E42B39" w:rsidRDefault="00F453FE" w:rsidP="00E42B39">
      <w:pPr>
        <w:spacing w:line="360" w:lineRule="auto"/>
        <w:rPr>
          <w:rFonts w:ascii="Arial" w:hAnsi="Arial" w:cs="Arial"/>
        </w:rPr>
      </w:pPr>
      <w:r w:rsidRPr="00E42B39">
        <w:rPr>
          <w:rFonts w:ascii="Arial" w:hAnsi="Arial" w:cs="Arial"/>
        </w:rPr>
        <w:t>NAME………………………………. SIGN……………………………………</w:t>
      </w:r>
    </w:p>
    <w:p w14:paraId="3365AD14" w14:textId="3635DEE7" w:rsidR="00F453FE" w:rsidRPr="00E42B39" w:rsidRDefault="00F453FE" w:rsidP="00E42B39">
      <w:pPr>
        <w:spacing w:line="360" w:lineRule="auto"/>
        <w:rPr>
          <w:rFonts w:ascii="Arial" w:hAnsi="Arial" w:cs="Arial"/>
        </w:rPr>
      </w:pPr>
      <w:r w:rsidRPr="00E42B39">
        <w:rPr>
          <w:rFonts w:ascii="Arial" w:hAnsi="Arial" w:cs="Arial"/>
        </w:rPr>
        <w:t>Government of South Sudan Representative</w:t>
      </w:r>
    </w:p>
    <w:p w14:paraId="45942A24" w14:textId="4BB502C8" w:rsidR="00F453FE" w:rsidRPr="00E42B39" w:rsidRDefault="00F453FE" w:rsidP="00E42B39">
      <w:pPr>
        <w:spacing w:line="360" w:lineRule="auto"/>
        <w:rPr>
          <w:rFonts w:ascii="Arial" w:hAnsi="Arial" w:cs="Arial"/>
        </w:rPr>
      </w:pPr>
      <w:r w:rsidRPr="00E42B39">
        <w:rPr>
          <w:rFonts w:ascii="Arial" w:hAnsi="Arial" w:cs="Arial"/>
        </w:rPr>
        <w:t>NAME………………………………. SIGN……………………………………</w:t>
      </w:r>
    </w:p>
    <w:p w14:paraId="7283811E" w14:textId="6FBECB0A" w:rsidR="00F453FE" w:rsidRPr="00E42B39" w:rsidRDefault="00F453FE" w:rsidP="00E42B39">
      <w:pPr>
        <w:spacing w:line="360" w:lineRule="auto"/>
        <w:rPr>
          <w:rFonts w:ascii="Arial" w:hAnsi="Arial" w:cs="Arial"/>
        </w:rPr>
      </w:pPr>
      <w:r w:rsidRPr="00E42B39">
        <w:rPr>
          <w:rFonts w:ascii="Arial" w:hAnsi="Arial" w:cs="Arial"/>
        </w:rPr>
        <w:t>IYRP Youth Working Group Global Coordinator</w:t>
      </w:r>
      <w:r w:rsidRPr="00E42B39">
        <w:rPr>
          <w:rFonts w:ascii="Arial" w:hAnsi="Arial" w:cs="Arial"/>
        </w:rPr>
        <w:br/>
        <w:t>NAME………………………………. SIGN……………………………………</w:t>
      </w:r>
      <w:r w:rsidRPr="00E42B39">
        <w:rPr>
          <w:rFonts w:ascii="Arial" w:hAnsi="Arial" w:cs="Arial"/>
        </w:rPr>
        <w:br/>
      </w:r>
      <w:r w:rsidR="00E42B39">
        <w:rPr>
          <w:rFonts w:ascii="Arial" w:hAnsi="Arial" w:cs="Arial"/>
          <w:b/>
          <w:bCs/>
        </w:rPr>
        <w:t>Y</w:t>
      </w:r>
      <w:r w:rsidRPr="00E42B39">
        <w:rPr>
          <w:rFonts w:ascii="Arial" w:hAnsi="Arial" w:cs="Arial"/>
          <w:b/>
          <w:bCs/>
        </w:rPr>
        <w:t>outh CSOs representative</w:t>
      </w:r>
      <w:r w:rsidRPr="00E42B39">
        <w:rPr>
          <w:rFonts w:ascii="Arial" w:hAnsi="Arial" w:cs="Arial"/>
        </w:rPr>
        <w:t>NAME………………………… SIGN…………………………ORG…………….</w:t>
      </w:r>
    </w:p>
    <w:p w14:paraId="459E1BD2" w14:textId="70A2BDA5" w:rsidR="00F453FE" w:rsidRPr="00E42B39" w:rsidRDefault="00F453FE" w:rsidP="00E42B39">
      <w:pPr>
        <w:spacing w:line="360" w:lineRule="auto"/>
        <w:rPr>
          <w:rFonts w:ascii="Arial" w:hAnsi="Arial" w:cs="Arial"/>
        </w:rPr>
      </w:pPr>
      <w:r w:rsidRPr="00E42B39">
        <w:rPr>
          <w:rFonts w:ascii="Arial" w:hAnsi="Arial" w:cs="Arial"/>
        </w:rPr>
        <w:t>NAME………………………… SIGN…………………………ORG…………….</w:t>
      </w:r>
    </w:p>
    <w:p w14:paraId="13928162" w14:textId="3D5B3F93" w:rsidR="00F453FE" w:rsidRPr="00E42B39" w:rsidRDefault="00F453FE" w:rsidP="00E42B39">
      <w:pPr>
        <w:spacing w:line="360" w:lineRule="auto"/>
        <w:rPr>
          <w:rFonts w:ascii="Arial" w:hAnsi="Arial" w:cs="Arial"/>
        </w:rPr>
      </w:pPr>
      <w:r w:rsidRPr="00E42B39">
        <w:rPr>
          <w:rFonts w:ascii="Arial" w:hAnsi="Arial" w:cs="Arial"/>
        </w:rPr>
        <w:t>NAME………………………… SIGN…………………………ORG…………….</w:t>
      </w:r>
    </w:p>
    <w:p w14:paraId="4BED65F2" w14:textId="7D338AA8" w:rsidR="00F453FE" w:rsidRPr="00E42B39" w:rsidRDefault="00F453FE" w:rsidP="00E42B39">
      <w:pPr>
        <w:spacing w:line="360" w:lineRule="auto"/>
        <w:rPr>
          <w:rFonts w:ascii="Arial" w:hAnsi="Arial" w:cs="Arial"/>
        </w:rPr>
      </w:pPr>
      <w:r w:rsidRPr="00E42B39">
        <w:rPr>
          <w:rFonts w:ascii="Arial" w:hAnsi="Arial" w:cs="Arial"/>
        </w:rPr>
        <w:lastRenderedPageBreak/>
        <w:t>NAME………………………… SIGN…………………………ORG…………….</w:t>
      </w:r>
    </w:p>
    <w:p w14:paraId="01759D1A" w14:textId="2E525B94" w:rsidR="00F453FE" w:rsidRPr="00E42B39" w:rsidRDefault="00F453FE" w:rsidP="00E42B39">
      <w:pPr>
        <w:spacing w:line="360" w:lineRule="auto"/>
        <w:rPr>
          <w:rFonts w:ascii="Arial" w:hAnsi="Arial" w:cs="Arial"/>
        </w:rPr>
      </w:pPr>
      <w:r w:rsidRPr="00E42B39">
        <w:rPr>
          <w:rFonts w:ascii="Arial" w:hAnsi="Arial" w:cs="Arial"/>
        </w:rPr>
        <w:t>NAME………………………… SIGN…………………………ORG…………….</w:t>
      </w:r>
    </w:p>
    <w:p w14:paraId="02763E84" w14:textId="28900154" w:rsidR="00F453FE" w:rsidRPr="00E42B39" w:rsidRDefault="00F453FE" w:rsidP="00E42B39">
      <w:pPr>
        <w:spacing w:line="360" w:lineRule="auto"/>
        <w:rPr>
          <w:rFonts w:ascii="Arial" w:hAnsi="Arial" w:cs="Arial"/>
        </w:rPr>
      </w:pPr>
      <w:r w:rsidRPr="00E42B39">
        <w:rPr>
          <w:rFonts w:ascii="Arial" w:hAnsi="Arial" w:cs="Arial"/>
        </w:rPr>
        <w:t>NAME………………………… SIGN…………………………ORG…………….</w:t>
      </w:r>
    </w:p>
    <w:p w14:paraId="46AA24F9" w14:textId="378FAEB6" w:rsidR="00F453FE" w:rsidRPr="00E42B39" w:rsidRDefault="00F453FE" w:rsidP="00E42B39">
      <w:pPr>
        <w:spacing w:line="360" w:lineRule="auto"/>
        <w:rPr>
          <w:rFonts w:ascii="Arial" w:hAnsi="Arial" w:cs="Arial"/>
        </w:rPr>
      </w:pPr>
      <w:r w:rsidRPr="00E42B39">
        <w:rPr>
          <w:rFonts w:ascii="Arial" w:hAnsi="Arial" w:cs="Arial"/>
        </w:rPr>
        <w:t>NAME………………………… SIGN…………………………ORG…………….</w:t>
      </w:r>
    </w:p>
    <w:p w14:paraId="411470BD" w14:textId="77777777" w:rsidR="00F453FE" w:rsidRDefault="00F453FE"/>
    <w:sectPr w:rsidR="00F453F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C2AF1" w14:textId="77777777" w:rsidR="00387436" w:rsidRDefault="00387436" w:rsidP="00E42B39">
      <w:pPr>
        <w:spacing w:after="0" w:line="240" w:lineRule="auto"/>
      </w:pPr>
      <w:r>
        <w:separator/>
      </w:r>
    </w:p>
  </w:endnote>
  <w:endnote w:type="continuationSeparator" w:id="0">
    <w:p w14:paraId="20827096" w14:textId="77777777" w:rsidR="00387436" w:rsidRDefault="00387436" w:rsidP="00E42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164992"/>
      <w:docPartObj>
        <w:docPartGallery w:val="Page Numbers (Bottom of Page)"/>
        <w:docPartUnique/>
      </w:docPartObj>
    </w:sdtPr>
    <w:sdtEndPr>
      <w:rPr>
        <w:noProof/>
      </w:rPr>
    </w:sdtEndPr>
    <w:sdtContent>
      <w:p w14:paraId="598E811C" w14:textId="29100723" w:rsidR="00E42B39" w:rsidRDefault="00E42B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F598F2" w14:textId="77777777" w:rsidR="00E42B39" w:rsidRDefault="00E42B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84E80" w14:textId="77777777" w:rsidR="00387436" w:rsidRDefault="00387436" w:rsidP="00E42B39">
      <w:pPr>
        <w:spacing w:after="0" w:line="240" w:lineRule="auto"/>
      </w:pPr>
      <w:r>
        <w:separator/>
      </w:r>
    </w:p>
  </w:footnote>
  <w:footnote w:type="continuationSeparator" w:id="0">
    <w:p w14:paraId="6DBB3657" w14:textId="77777777" w:rsidR="00387436" w:rsidRDefault="00387436" w:rsidP="00E42B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A5B5C"/>
    <w:multiLevelType w:val="hybridMultilevel"/>
    <w:tmpl w:val="D4345926"/>
    <w:lvl w:ilvl="0" w:tplc="ABA2FE7E">
      <w:start w:val="4"/>
      <w:numFmt w:val="bullet"/>
      <w:lvlText w:val=""/>
      <w:lvlJc w:val="left"/>
      <w:pPr>
        <w:ind w:left="1080" w:hanging="72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E0E3E1F"/>
    <w:multiLevelType w:val="hybridMultilevel"/>
    <w:tmpl w:val="C2D6042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E850B2A"/>
    <w:multiLevelType w:val="hybridMultilevel"/>
    <w:tmpl w:val="0AB2B3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0DA1123"/>
    <w:multiLevelType w:val="hybridMultilevel"/>
    <w:tmpl w:val="5EFECA7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80E6E58"/>
    <w:multiLevelType w:val="hybridMultilevel"/>
    <w:tmpl w:val="94D672F4"/>
    <w:lvl w:ilvl="0" w:tplc="20000003">
      <w:start w:val="1"/>
      <w:numFmt w:val="bullet"/>
      <w:lvlText w:val="o"/>
      <w:lvlJc w:val="left"/>
      <w:pPr>
        <w:ind w:left="720" w:hanging="360"/>
      </w:pPr>
      <w:rPr>
        <w:rFonts w:ascii="Courier New" w:hAnsi="Courier New" w:cs="Courier New" w:hint="default"/>
      </w:rPr>
    </w:lvl>
    <w:lvl w:ilvl="1" w:tplc="FFFFFFFF">
      <w:start w:val="4"/>
      <w:numFmt w:val="bullet"/>
      <w:lvlText w:val=""/>
      <w:lvlJc w:val="left"/>
      <w:pPr>
        <w:ind w:left="1800" w:hanging="720"/>
      </w:pPr>
      <w:rPr>
        <w:rFonts w:ascii="Symbol" w:eastAsiaTheme="minorHAnsi" w:hAnsi="Symbol"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DD04BFD"/>
    <w:multiLevelType w:val="hybridMultilevel"/>
    <w:tmpl w:val="F6B4223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1E47979"/>
    <w:multiLevelType w:val="hybridMultilevel"/>
    <w:tmpl w:val="8E8C2D98"/>
    <w:lvl w:ilvl="0" w:tplc="0B1C7C56">
      <w:numFmt w:val="bullet"/>
      <w:lvlText w:val=""/>
      <w:lvlJc w:val="left"/>
      <w:pPr>
        <w:ind w:left="1080" w:hanging="72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302692F"/>
    <w:multiLevelType w:val="hybridMultilevel"/>
    <w:tmpl w:val="F2B47C2E"/>
    <w:lvl w:ilvl="0" w:tplc="06EA929C">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37A64B5"/>
    <w:multiLevelType w:val="hybridMultilevel"/>
    <w:tmpl w:val="827AFF52"/>
    <w:lvl w:ilvl="0" w:tplc="AA5031E4">
      <w:numFmt w:val="bullet"/>
      <w:lvlText w:val=""/>
      <w:lvlJc w:val="left"/>
      <w:pPr>
        <w:ind w:left="1080" w:hanging="72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6E21BD8"/>
    <w:multiLevelType w:val="hybridMultilevel"/>
    <w:tmpl w:val="D674DA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9DA7B47"/>
    <w:multiLevelType w:val="hybridMultilevel"/>
    <w:tmpl w:val="1CE86FCC"/>
    <w:lvl w:ilvl="0" w:tplc="263AFC3C">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D267A7B"/>
    <w:multiLevelType w:val="hybridMultilevel"/>
    <w:tmpl w:val="78C24B5A"/>
    <w:lvl w:ilvl="0" w:tplc="20000003">
      <w:start w:val="1"/>
      <w:numFmt w:val="bullet"/>
      <w:lvlText w:val="o"/>
      <w:lvlJc w:val="left"/>
      <w:pPr>
        <w:ind w:left="720" w:hanging="360"/>
      </w:pPr>
      <w:rPr>
        <w:rFonts w:ascii="Courier New" w:hAnsi="Courier New" w:cs="Courier New" w:hint="default"/>
      </w:rPr>
    </w:lvl>
    <w:lvl w:ilvl="1" w:tplc="0AB6614C">
      <w:start w:val="4"/>
      <w:numFmt w:val="bullet"/>
      <w:lvlText w:val=""/>
      <w:lvlJc w:val="left"/>
      <w:pPr>
        <w:ind w:left="1800" w:hanging="720"/>
      </w:pPr>
      <w:rPr>
        <w:rFonts w:ascii="Symbol" w:eastAsiaTheme="minorHAnsi" w:hAnsi="Symbol" w:cstheme="minorBid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0C14EF3"/>
    <w:multiLevelType w:val="hybridMultilevel"/>
    <w:tmpl w:val="3EEE935E"/>
    <w:lvl w:ilvl="0" w:tplc="200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1CA0862"/>
    <w:multiLevelType w:val="hybridMultilevel"/>
    <w:tmpl w:val="9372DEF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6B51417"/>
    <w:multiLevelType w:val="hybridMultilevel"/>
    <w:tmpl w:val="9F900126"/>
    <w:lvl w:ilvl="0" w:tplc="9F423662">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6C22919"/>
    <w:multiLevelType w:val="hybridMultilevel"/>
    <w:tmpl w:val="BE02089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8255052"/>
    <w:multiLevelType w:val="hybridMultilevel"/>
    <w:tmpl w:val="5EC2995E"/>
    <w:lvl w:ilvl="0" w:tplc="20000003">
      <w:start w:val="1"/>
      <w:numFmt w:val="bullet"/>
      <w:lvlText w:val="o"/>
      <w:lvlJc w:val="left"/>
      <w:pPr>
        <w:ind w:left="720" w:hanging="360"/>
      </w:pPr>
      <w:rPr>
        <w:rFonts w:ascii="Courier New" w:hAnsi="Courier New" w:cs="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5AAB1168"/>
    <w:multiLevelType w:val="hybridMultilevel"/>
    <w:tmpl w:val="0C5A5D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F580FC4"/>
    <w:multiLevelType w:val="hybridMultilevel"/>
    <w:tmpl w:val="8712279E"/>
    <w:lvl w:ilvl="0" w:tplc="20000003">
      <w:start w:val="1"/>
      <w:numFmt w:val="bullet"/>
      <w:lvlText w:val="o"/>
      <w:lvlJc w:val="left"/>
      <w:pPr>
        <w:ind w:left="720" w:hanging="360"/>
      </w:pPr>
      <w:rPr>
        <w:rFonts w:ascii="Courier New" w:hAnsi="Courier New" w:cs="Courier New" w:hint="default"/>
      </w:rPr>
    </w:lvl>
    <w:lvl w:ilvl="1" w:tplc="FFFFFFFF">
      <w:start w:val="4"/>
      <w:numFmt w:val="bullet"/>
      <w:lvlText w:val=""/>
      <w:lvlJc w:val="left"/>
      <w:pPr>
        <w:ind w:left="1800" w:hanging="720"/>
      </w:pPr>
      <w:rPr>
        <w:rFonts w:ascii="Symbol" w:eastAsiaTheme="minorHAnsi" w:hAnsi="Symbol"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391041E"/>
    <w:multiLevelType w:val="hybridMultilevel"/>
    <w:tmpl w:val="69E63222"/>
    <w:lvl w:ilvl="0" w:tplc="ABA2FE7E">
      <w:start w:val="4"/>
      <w:numFmt w:val="bullet"/>
      <w:lvlText w:val=""/>
      <w:lvlJc w:val="left"/>
      <w:pPr>
        <w:ind w:left="1080" w:hanging="72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73357F4"/>
    <w:multiLevelType w:val="hybridMultilevel"/>
    <w:tmpl w:val="667C3C4E"/>
    <w:lvl w:ilvl="0" w:tplc="BEEAA70E">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62700749">
    <w:abstractNumId w:val="1"/>
  </w:num>
  <w:num w:numId="2" w16cid:durableId="790242019">
    <w:abstractNumId w:val="6"/>
  </w:num>
  <w:num w:numId="3" w16cid:durableId="1207716403">
    <w:abstractNumId w:val="13"/>
  </w:num>
  <w:num w:numId="4" w16cid:durableId="967197181">
    <w:abstractNumId w:val="8"/>
  </w:num>
  <w:num w:numId="5" w16cid:durableId="1987053965">
    <w:abstractNumId w:val="2"/>
  </w:num>
  <w:num w:numId="6" w16cid:durableId="749620394">
    <w:abstractNumId w:val="11"/>
  </w:num>
  <w:num w:numId="7" w16cid:durableId="2090350016">
    <w:abstractNumId w:val="0"/>
  </w:num>
  <w:num w:numId="8" w16cid:durableId="895243361">
    <w:abstractNumId w:val="19"/>
  </w:num>
  <w:num w:numId="9" w16cid:durableId="1325738322">
    <w:abstractNumId w:val="16"/>
  </w:num>
  <w:num w:numId="10" w16cid:durableId="307438284">
    <w:abstractNumId w:val="3"/>
  </w:num>
  <w:num w:numId="11" w16cid:durableId="1432552227">
    <w:abstractNumId w:val="10"/>
  </w:num>
  <w:num w:numId="12" w16cid:durableId="2096897197">
    <w:abstractNumId w:val="9"/>
  </w:num>
  <w:num w:numId="13" w16cid:durableId="1670908094">
    <w:abstractNumId w:val="7"/>
  </w:num>
  <w:num w:numId="14" w16cid:durableId="23141916">
    <w:abstractNumId w:val="17"/>
  </w:num>
  <w:num w:numId="15" w16cid:durableId="303437493">
    <w:abstractNumId w:val="14"/>
  </w:num>
  <w:num w:numId="16" w16cid:durableId="1986858400">
    <w:abstractNumId w:val="15"/>
  </w:num>
  <w:num w:numId="17" w16cid:durableId="1786729459">
    <w:abstractNumId w:val="20"/>
  </w:num>
  <w:num w:numId="18" w16cid:durableId="2029402463">
    <w:abstractNumId w:val="5"/>
  </w:num>
  <w:num w:numId="19" w16cid:durableId="223832348">
    <w:abstractNumId w:val="12"/>
  </w:num>
  <w:num w:numId="20" w16cid:durableId="1722514441">
    <w:abstractNumId w:val="4"/>
  </w:num>
  <w:num w:numId="21" w16cid:durableId="3459835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3FE"/>
    <w:rsid w:val="00387436"/>
    <w:rsid w:val="00606EDB"/>
    <w:rsid w:val="00E42B39"/>
    <w:rsid w:val="00F453FE"/>
    <w:rsid w:val="00FF1991"/>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0C12D"/>
  <w15:chartTrackingRefBased/>
  <w15:docId w15:val="{D4F5AC5F-5D63-4ECF-9497-C29EB13E5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3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53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53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53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53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53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3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3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3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3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53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53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53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53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5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3FE"/>
    <w:rPr>
      <w:rFonts w:eastAsiaTheme="majorEastAsia" w:cstheme="majorBidi"/>
      <w:color w:val="272727" w:themeColor="text1" w:themeTint="D8"/>
    </w:rPr>
  </w:style>
  <w:style w:type="paragraph" w:styleId="Title">
    <w:name w:val="Title"/>
    <w:basedOn w:val="Normal"/>
    <w:next w:val="Normal"/>
    <w:link w:val="TitleChar"/>
    <w:uiPriority w:val="10"/>
    <w:qFormat/>
    <w:rsid w:val="00F45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3FE"/>
    <w:pPr>
      <w:spacing w:before="160"/>
      <w:jc w:val="center"/>
    </w:pPr>
    <w:rPr>
      <w:i/>
      <w:iCs/>
      <w:color w:val="404040" w:themeColor="text1" w:themeTint="BF"/>
    </w:rPr>
  </w:style>
  <w:style w:type="character" w:customStyle="1" w:styleId="QuoteChar">
    <w:name w:val="Quote Char"/>
    <w:basedOn w:val="DefaultParagraphFont"/>
    <w:link w:val="Quote"/>
    <w:uiPriority w:val="29"/>
    <w:rsid w:val="00F453FE"/>
    <w:rPr>
      <w:i/>
      <w:iCs/>
      <w:color w:val="404040" w:themeColor="text1" w:themeTint="BF"/>
    </w:rPr>
  </w:style>
  <w:style w:type="paragraph" w:styleId="ListParagraph">
    <w:name w:val="List Paragraph"/>
    <w:basedOn w:val="Normal"/>
    <w:uiPriority w:val="34"/>
    <w:qFormat/>
    <w:rsid w:val="00F453FE"/>
    <w:pPr>
      <w:ind w:left="720"/>
      <w:contextualSpacing/>
    </w:pPr>
  </w:style>
  <w:style w:type="character" w:styleId="IntenseEmphasis">
    <w:name w:val="Intense Emphasis"/>
    <w:basedOn w:val="DefaultParagraphFont"/>
    <w:uiPriority w:val="21"/>
    <w:qFormat/>
    <w:rsid w:val="00F453FE"/>
    <w:rPr>
      <w:i/>
      <w:iCs/>
      <w:color w:val="2F5496" w:themeColor="accent1" w:themeShade="BF"/>
    </w:rPr>
  </w:style>
  <w:style w:type="paragraph" w:styleId="IntenseQuote">
    <w:name w:val="Intense Quote"/>
    <w:basedOn w:val="Normal"/>
    <w:next w:val="Normal"/>
    <w:link w:val="IntenseQuoteChar"/>
    <w:uiPriority w:val="30"/>
    <w:qFormat/>
    <w:rsid w:val="00F453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53FE"/>
    <w:rPr>
      <w:i/>
      <w:iCs/>
      <w:color w:val="2F5496" w:themeColor="accent1" w:themeShade="BF"/>
    </w:rPr>
  </w:style>
  <w:style w:type="character" w:styleId="IntenseReference">
    <w:name w:val="Intense Reference"/>
    <w:basedOn w:val="DefaultParagraphFont"/>
    <w:uiPriority w:val="32"/>
    <w:qFormat/>
    <w:rsid w:val="00F453FE"/>
    <w:rPr>
      <w:b/>
      <w:bCs/>
      <w:smallCaps/>
      <w:color w:val="2F5496" w:themeColor="accent1" w:themeShade="BF"/>
      <w:spacing w:val="5"/>
    </w:rPr>
  </w:style>
  <w:style w:type="paragraph" w:styleId="Header">
    <w:name w:val="header"/>
    <w:basedOn w:val="Normal"/>
    <w:link w:val="HeaderChar"/>
    <w:uiPriority w:val="99"/>
    <w:unhideWhenUsed/>
    <w:rsid w:val="00E42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B39"/>
  </w:style>
  <w:style w:type="paragraph" w:styleId="Footer">
    <w:name w:val="footer"/>
    <w:basedOn w:val="Normal"/>
    <w:link w:val="FooterChar"/>
    <w:uiPriority w:val="99"/>
    <w:unhideWhenUsed/>
    <w:rsid w:val="00E42B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1225</Words>
  <Characters>7355</Characters>
  <Application>Microsoft Office Word</Application>
  <DocSecurity>0</DocSecurity>
  <Lines>109</Lines>
  <Paragraphs>27</Paragraphs>
  <ScaleCrop>false</ScaleCrop>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Etyang</dc:creator>
  <cp:keywords/>
  <dc:description/>
  <cp:lastModifiedBy>Michael Etyang</cp:lastModifiedBy>
  <cp:revision>3</cp:revision>
  <dcterms:created xsi:type="dcterms:W3CDTF">2025-11-26T19:52:00Z</dcterms:created>
  <dcterms:modified xsi:type="dcterms:W3CDTF">2025-11-26T20:29:00Z</dcterms:modified>
</cp:coreProperties>
</file>